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1.df-med-img.209bfa1c-848a-4c54-9066-9108f5a78e9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209bfa1c-848a-4c54-9066-9108f5a78e9b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The health resort “Arshan” (i.e., sacred spring), near Bayangol, Barguzin.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02:06:02</w:t>
      </w:r>
    </w:p>
    <w:p>
      <w:pPr>
        <w:pStyle w:val="Heading3"/>
      </w:pPr>
      <w:r>
        <w:t>original filename</w:t>
      </w:r>
    </w:p>
    <w:p>
      <w:r>
        <w:t>bair-batbuyan-photos-11.png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3.2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health resorts</w:t>
      </w:r>
    </w:p>
    <w:p>
      <w:r>
        <w:t>sacred springs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2018-03-06T16:04:28Z</dcterms:modified>
  <cp:revision>8</cp:revision>
  <dc:subject/>
  <dc:title>209bfa1c-848a-4c54-9066-9108f5a78e9b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