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26</w:t>
      </w:r>
    </w:p>
    <w:p>
      <w:r>
        <w:drawing>
          <wp:inline xmlns:a="http://schemas.openxmlformats.org/drawingml/2006/main" xmlns:pic="http://schemas.openxmlformats.org/drawingml/2006/picture">
            <wp:extent cx="2444496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26.df-med-img.245a032c-5fa7-4ec3-b94c-2693790f961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4496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245a032c-5fa7-4ec3-b94c-2693790f961c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26.tif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