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Extract from “ Mongolian music, dance &amp; oral narrative”</w:t>
      </w:r>
    </w:p>
    <w:p>
      <w:pPr>
        <w:pStyle w:val="Heading3"/>
        <w:rPr/>
      </w:pPr>
      <w:r>
        <w:rPr/>
        <w:t>identifier</w:t>
      </w:r>
    </w:p>
    <w:p>
      <w:pPr>
        <w:pStyle w:val="Normal"/>
        <w:rPr/>
      </w:pPr>
      <w:r>
        <w:rPr/>
        <w:t>4cda0d0d-2cf1-43de-a51e-b9e9088fcc69</w:t>
      </w:r>
    </w:p>
    <w:p>
      <w:pPr>
        <w:pStyle w:val="Heading3"/>
        <w:rPr/>
      </w:pPr>
      <w:r>
        <w:rPr/>
        <w:t>creator</w:t>
      </w:r>
    </w:p>
    <w:p>
      <w:pPr>
        <w:pStyle w:val="Normal"/>
        <w:rPr/>
      </w:pPr>
      <w:r>
        <w:rPr/>
        <w:t>Pegg, Carole</w:t>
      </w:r>
    </w:p>
    <w:p>
      <w:pPr>
        <w:pStyle w:val="Heading3"/>
        <w:rPr/>
      </w:pPr>
      <w:r>
        <w:rPr/>
        <w:t>type</w:t>
      </w:r>
    </w:p>
    <w:p>
      <w:pPr>
        <w:pStyle w:val="Normal"/>
        <w:rPr/>
      </w:pPr>
      <w:r>
        <w:rPr/>
        <w:t>Text</w:t>
      </w:r>
    </w:p>
    <w:p>
      <w:pPr>
        <w:pStyle w:val="Heading3"/>
        <w:rPr/>
      </w:pPr>
      <w:r>
        <w:rPr/>
        <w:t>coverage</w:t>
      </w:r>
    </w:p>
    <w:p>
      <w:pPr>
        <w:pStyle w:val="Normal"/>
        <w:rPr/>
      </w:pPr>
      <w:r>
        <w:rPr/>
        <w:t>Mongolia</w:t>
      </w:r>
    </w:p>
    <w:p>
      <w:pPr>
        <w:pStyle w:val="Heading3"/>
        <w:rPr/>
      </w:pPr>
      <w:r>
        <w:rPr/>
        <w:t>description</w:t>
      </w:r>
    </w:p>
    <w:p>
      <w:pPr>
        <w:pStyle w:val="Normal"/>
        <w:rPr/>
      </w:pPr>
      <w:r>
        <w:rPr/>
        <w:t>Extract from the book “</w:t>
      </w:r>
      <w:bookmarkStart w:id="0" w:name="__DdeLink__60_1937896887"/>
      <w:r>
        <w:rPr/>
        <w:t>Mongolian music, dance &amp; oral narrative</w:t>
      </w:r>
      <w:bookmarkEnd w:id="0"/>
      <w:r>
        <w:rPr/>
        <w:t>: performing diverse identities”, concerning khöömii (vocalizations), song, instrumental music, and the placating of animals. In this passage, Pegg suggests that traditional Mongolian folk music originates in the language of animals and the natural world; this is evidenced partly by the use of song and music today in human-animal communication.</w:t>
      </w:r>
    </w:p>
    <w:p>
      <w:pPr>
        <w:pStyle w:val="Heading3"/>
        <w:rPr/>
      </w:pPr>
      <w:r>
        <w:rPr/>
        <w:t>publisher</w:t>
      </w:r>
    </w:p>
    <w:p>
      <w:pPr>
        <w:pStyle w:val="Normal"/>
        <w:rPr/>
      </w:pPr>
      <w:r>
        <w:rPr/>
        <w:t>University of Washington Press</w:t>
      </w:r>
    </w:p>
    <w:p>
      <w:pPr>
        <w:pStyle w:val="Heading3"/>
        <w:rPr/>
      </w:pPr>
      <w:r>
        <w:rPr/>
        <w:t>source</w:t>
      </w:r>
    </w:p>
    <w:p>
      <w:pPr>
        <w:pStyle w:val="Normal"/>
        <w:rPr/>
      </w:pPr>
      <w:r>
        <w:rPr/>
        <w:t>Pegg, Carole. 2001. Mongolian Music, Dance &amp; Oral Narrative: Performing Diverse Identities. Seattle: University of Washington Press. pp. 236-238.</w:t>
      </w:r>
    </w:p>
    <w:p>
      <w:pPr>
        <w:pStyle w:val="Heading3"/>
        <w:rPr/>
      </w:pPr>
      <w:r>
        <w:rPr/>
        <w:t>rights</w:t>
      </w:r>
    </w:p>
    <w:p>
      <w:pPr>
        <w:pStyle w:val="Normal"/>
        <w:rPr/>
      </w:pPr>
      <w:r>
        <w:rPr/>
        <w:t>Copyright.</w:t>
      </w:r>
    </w:p>
    <w:p>
      <w:pPr>
        <w:pStyle w:val="Heading3"/>
        <w:rPr/>
      </w:pPr>
      <w:r>
        <w:rPr/>
        <w:t>subject</w:t>
      </w:r>
    </w:p>
    <w:p>
      <w:pPr>
        <w:pStyle w:val="Normal"/>
        <w:rPr/>
      </w:pPr>
      <w:r>
        <w:rPr/>
        <w:t>ethnomusicology</w:t>
      </w:r>
    </w:p>
    <w:p>
      <w:pPr>
        <w:pStyle w:val="Normal"/>
        <w:rPr/>
      </w:pPr>
      <w:bookmarkStart w:id="1" w:name="__DdeLink__24_1937896887"/>
      <w:bookmarkEnd w:id="1"/>
      <w:r>
        <w:rPr/>
        <w:t>khöömii</w:t>
      </w:r>
    </w:p>
    <w:p>
      <w:pPr>
        <w:pStyle w:val="Normal"/>
        <w:rPr/>
      </w:pPr>
      <w:r>
        <w:rPr/>
        <w:t>communication with livestock</w:t>
      </w:r>
    </w:p>
    <w:p>
      <w:pPr>
        <w:pStyle w:val="Heading3"/>
        <w:rPr/>
      </w:pPr>
      <w:r>
        <w:rPr/>
        <w:t>date</w:t>
      </w:r>
    </w:p>
    <w:p>
      <w:pPr>
        <w:pStyle w:val="Normal"/>
        <w:rPr/>
      </w:pPr>
      <w:r>
        <w:rPr/>
        <w:t>2001</w:t>
      </w:r>
    </w:p>
    <w:p>
      <w:pPr>
        <w:pStyle w:val="Heading3"/>
        <w:rPr/>
      </w:pPr>
      <w:r>
        <w:rPr/>
        <w:t>language</w:t>
      </w:r>
    </w:p>
    <w:p>
      <w:pPr>
        <w:pStyle w:val="Normal"/>
        <w:rPr/>
      </w:pPr>
      <w:r>
        <w:rPr/>
        <w:t>English</w:t>
      </w:r>
    </w:p>
    <w:p>
      <w:pPr>
        <w:pStyle w:val="Heading3"/>
        <w:rPr/>
      </w:pPr>
      <w:r>
        <w:rPr/>
        <w:t>original filename</w:t>
      </w:r>
    </w:p>
    <w:p>
      <w:pPr>
        <w:pStyle w:val="Normal"/>
        <w:rPr/>
      </w:pPr>
      <w:r>
        <w:rPr/>
        <w:t>Pegg-khoomii-extract.pdf</w:t>
      </w:r>
    </w:p>
    <w:p>
      <w:pPr>
        <w:pStyle w:val="Heading3"/>
        <w:rPr/>
      </w:pPr>
      <w:r>
        <w:rPr/>
        <w:t>extent</w:t>
      </w:r>
    </w:p>
    <w:p>
      <w:pPr>
        <w:pStyle w:val="Normal"/>
        <w:rPr/>
      </w:pPr>
      <w:r>
        <w:rPr/>
        <w:t>222.5 KiB</w:t>
      </w:r>
    </w:p>
    <w:p>
      <w:pPr>
        <w:pStyle w:val="Heading3"/>
        <w:rPr/>
      </w:pPr>
      <w:r>
        <w:rPr/>
        <w:t>format</w:t>
      </w:r>
    </w:p>
    <w:p>
      <w:pPr>
        <w:pStyle w:val="Normal"/>
        <w:rPr/>
      </w:pPr>
      <w:r>
        <w:rPr/>
        <w:t>application/pdf</w:t>
      </w:r>
    </w:p>
    <w:p>
      <w:pPr>
        <w:pStyle w:val="Heading3"/>
        <w:rPr/>
      </w:pPr>
      <w:r>
        <w:rPr/>
        <w:t>modified</w:t>
      </w:r>
    </w:p>
    <w:p>
      <w:pPr>
        <w:pStyle w:val="Normal"/>
        <w:widowControl/>
        <w:bidi w:val="0"/>
        <w:spacing w:lineRule="auto" w:line="276" w:before="0" w:after="200"/>
        <w:jc w:val="left"/>
        <w:rPr/>
      </w:pPr>
      <w:r>
        <w:rPr/>
        <w:t>2018-01-09 11:54:40</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sz w:val="22"/>
      <w:szCs w:val="22"/>
      <w:lang w:val="en-US" w:eastAsia="en-US" w:bidi="ar-SA"/>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LibreOffice/5.3.1.2$Linux_X86_64 LibreOffice_project/30m0$Build-2</Application>
  <Pages>2</Pages>
  <Words>126</Words>
  <Characters>860</Characters>
  <CharactersWithSpaces>953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2018-01-09T12:05:35Z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