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Carole Pegg interviewed by Carolyn Landau. (3 of 3)</w:t>
      </w:r>
    </w:p>
    <w:p>
      <w:pPr>
        <w:pStyle w:val="Heading3"/>
      </w:pPr>
      <w:r>
        <w:t>identifier</w:t>
      </w:r>
    </w:p>
    <w:p>
      <w:r>
        <w:t>7064a812-a425-4567-a878-27be4307e19a</w:t>
      </w:r>
    </w:p>
    <w:p>
      <w:pPr>
        <w:pStyle w:val="Heading3"/>
      </w:pPr>
      <w:r>
        <w:t>creator</w:t>
      </w:r>
    </w:p>
    <w:p>
      <w:r>
        <w:t>Pegg, Carole</w:t>
      </w:r>
    </w:p>
    <w:p>
      <w:pPr>
        <w:pStyle w:val="Heading3"/>
      </w:pPr>
      <w:r>
        <w:t>type</w:t>
      </w:r>
    </w:p>
    <w:p>
      <w:r>
        <w:t>Sound</w:t>
      </w:r>
    </w:p>
    <w:p>
      <w:pPr>
        <w:pStyle w:val="Heading3"/>
      </w:pPr>
      <w:r>
        <w:t>coverage</w:t>
      </w:r>
    </w:p>
    <w:p>
      <w:r>
        <w:t>Cambridge</w:t>
      </w:r>
    </w:p>
    <w:p>
      <w:r>
        <w:t>Mongolia</w:t>
      </w:r>
    </w:p>
    <w:p>
      <w:pPr>
        <w:pStyle w:val="Heading3"/>
      </w:pPr>
      <w:r>
        <w:t>description</w:t>
      </w:r>
    </w:p>
    <w:p>
      <w:r>
        <w:t>Track 3 [9 mins, 20 secs] [Session one, continued: 9 July 2010] Describes relationship with Laurence Picken and the effect he had on her work. Mentions Roger Blench an Africanist, who also knew Laurence. Also Richard Widdess, who was part of an Asian Music Circle, and Elizabeth Markham. Describes her own music now and how it has been affected by her studies in Mongolia. Early albums recently released on CD and favourably reviewed. Recently started writing songs again and describes feedback from a concert at Cecil Sharpe House. Mentions John Howsen. Has been working with Jeannie Harris (Melodeon player) and outlines her recent and ongoing music making.</w:t>
      </w:r>
    </w:p>
    <w:p>
      <w:pPr>
        <w:pStyle w:val="Heading3"/>
      </w:pPr>
      <w:r>
        <w:t>publisher</w:t>
      </w:r>
    </w:p>
    <w:p>
      <w:r>
        <w:t>British Library</w:t>
      </w:r>
    </w:p>
    <w:p>
      <w:pPr>
        <w:pStyle w:val="Heading3"/>
      </w:pPr>
      <w:r>
        <w:t>source</w:t>
      </w:r>
    </w:p>
    <w:p>
      <w:r>
        <w:t>http://sounds.bl.uk/025A-C1397X0010XX-0003M0.wav</w:t>
      </w:r>
    </w:p>
    <w:p>
      <w:pPr>
        <w:pStyle w:val="Heading3"/>
      </w:pPr>
      <w:r>
        <w:t>rights</w:t>
      </w:r>
    </w:p>
    <w:p>
      <w:r>
        <w:t>Please see the British Library policy on Legal and Ethical Usage. “The material is intended solely for the purposes of teaching, learning and research. Any misuse of the materials such as illegal file sharing, misquotation, misappropriation or decontextualisation constitutes a breach of these agreements. Please treat the materials with respect as a failure to do so constitutes a breach of the trust we have built up with the licensors.”</w:t>
      </w:r>
    </w:p>
    <w:p>
      <w:pPr>
        <w:pStyle w:val="Heading3"/>
      </w:pPr>
      <w:r>
        <w:t>subject</w:t>
      </w:r>
    </w:p>
    <w:p>
      <w:r>
        <w:t>ethnomusicology</w:t>
      </w:r>
    </w:p>
    <w:p>
      <w:pPr>
        <w:pStyle w:val="Heading3"/>
      </w:pPr>
      <w:r>
        <w:t>date</w:t>
      </w:r>
    </w:p>
    <w:p>
      <w:r>
        <w:t>2010-07-09</w:t>
      </w:r>
    </w:p>
    <w:p>
      <w:pPr>
        <w:pStyle w:val="Heading3"/>
      </w:pPr>
      <w:r>
        <w:t>language</w:t>
      </w:r>
    </w:p>
    <w:p>
      <w:r>
        <w:t>English</w:t>
      </w:r>
    </w:p>
    <w:p>
      <w:pPr>
        <w:pStyle w:val="Heading3"/>
      </w:pPr>
      <w:r>
        <w:t>format</w:t>
      </w:r>
    </w:p>
    <w:p>
      <w:r>
        <w:t>audio/mpeg</w:t>
      </w:r>
    </w:p>
    <w:p>
      <w:pPr>
        <w:pStyle w:val="Heading3"/>
      </w:pPr>
      <w:r>
        <w:t>contributor</w:t>
      </w:r>
    </w:p>
    <w:p>
      <w:r>
        <w:t>Landau, Carolyn</w:t>
      </w:r>
    </w:p>
    <w:p>
      <w:pPr>
        <w:pStyle w:val="Heading3"/>
      </w:pPr>
      <w:r>
        <w:t>original filename</w:t>
      </w:r>
    </w:p>
    <w:p>
      <w:r>
        <w:t>025A-C1397X0010XX-0003A0.mp3</w:t>
      </w:r>
    </w:p>
    <w:p>
      <w:pPr>
        <w:pStyle w:val="Heading3"/>
      </w:pPr>
      <w:r>
        <w:t>relation</w:t>
      </w:r>
    </w:p>
    <w:p>
      <w:pPr>
        <w:pStyle w:val="Heading3"/>
      </w:pPr>
      <w:r>
        <w:t>extent</w:t>
      </w:r>
    </w:p>
    <w:p>
      <w:r>
        <w:t>560.151625</w:t>
      </w:r>
    </w:p>
    <w:p>
      <w:r>
        <w:t>8.5MiB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