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Owen Lattimore interviewed by Caroline Humphrey, 21st May 1983 – Part 1</w:t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attimore-interview-part-1.df-med-img-vid.8952fa21-96c7-4467-b2ce-6983a0c50d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8952fa21-96c7-4467-b2ce-6983a0c50d94</w:t>
      </w:r>
    </w:p>
    <w:p>
      <w:pPr>
        <w:pStyle w:val="Heading3"/>
      </w:pPr>
      <w:r>
        <w:t>creator</w:t>
      </w:r>
    </w:p>
    <w:p>
      <w:r>
        <w:t>Lattimore, Owen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China</w:t>
      </w:r>
    </w:p>
    <w:p>
      <w:pPr>
        <w:pStyle w:val="Heading3"/>
      </w:pPr>
      <w:r>
        <w:t>description</w:t>
      </w:r>
    </w:p>
    <w:p>
      <w:r>
        <w:t>Owen Lattimore describes Mongolia of the early 20th century and the aftermath of revolutions in that period. He discusses how he came to China and Mongolia; his training and efforts to learn Mongolian; caravans, trade, and currency in the pre-Revolutionary period; his participation in a caravan; labour relations in nomadic pastoral society, and the place of Mongolian pastoralism in cultural evolution; the role of women; social stratification; Russian presence in Mongolia; changes since his first visit; Kazakhs.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 life</w:t>
      </w:r>
    </w:p>
    <w:p>
      <w:r>
        <w:t>labour relations</w:t>
      </w:r>
    </w:p>
    <w:p>
      <w:r>
        <w:t>gender</w:t>
      </w:r>
    </w:p>
    <w:p>
      <w:r>
        <w:t>social stratification</w:t>
      </w:r>
    </w:p>
    <w:p>
      <w:r>
        <w:t>Russians in Mongolia</w:t>
      </w:r>
    </w:p>
    <w:p>
      <w:r>
        <w:t>Kazakhs in Mongolia</w:t>
      </w:r>
    </w:p>
    <w:p>
      <w:pPr>
        <w:pStyle w:val="Heading3"/>
      </w:pPr>
      <w:r>
        <w:t>date</w:t>
      </w:r>
    </w:p>
    <w:p>
      <w:r>
        <w:t>1983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contributor</w:t>
      </w:r>
    </w:p>
    <w:p>
      <w:r>
        <w:t>Humphrey, Caroline</w:t>
      </w:r>
    </w:p>
    <w:p>
      <w:pPr>
        <w:pStyle w:val="Heading3"/>
      </w:pPr>
      <w:r>
        <w:t>original filename</w:t>
      </w:r>
    </w:p>
    <w:p>
      <w:r>
        <w:t>lattimore1.mp4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359.8 MiB</w:t>
      </w:r>
    </w:p>
    <w:p>
      <w:r>
        <w:t>4157.040000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2017-05-25 02:44:40</w:t>
      </w:r>
    </w:p>
    <w:p>
      <w:pPr>
        <w:pStyle w:val="Heading3"/>
      </w:pPr>
      <w:r>
        <w:t>remote embed url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