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Camel husbandry at Tomor and Jargal's winter camp.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2-16--MilkingCamels--MorningActivities--Tomor-Jargal--Dornogovi-Orgon.df-med-img-vid.897f5f00-da00-4a93-a1f2-b1bd1bd8caf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897f5f00-da00-4a93-a1f2-b1bd1bd8caff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Örgön sum</w:t>
      </w:r>
    </w:p>
    <w:p>
      <w:pPr>
        <w:pStyle w:val="Heading3"/>
      </w:pPr>
      <w:r>
        <w:t>description</w:t>
      </w:r>
    </w:p>
    <w:p>
      <w:r>
        <w:t>The recordings in this series depict the morning activities at Tomor and Jargal's camp in late winter/early spring, specifically milking camels and sending the sheep and goats off to graze.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Milking Camels</w:t>
      </w:r>
    </w:p>
    <w:p>
      <w:r>
        <w:t>Morning Activities</w:t>
      </w:r>
    </w:p>
    <w:p>
      <w:r>
        <w:t>Tomor-Jargal</w:t>
      </w:r>
    </w:p>
    <w:p>
      <w:pPr>
        <w:pStyle w:val="Heading3"/>
      </w:pPr>
      <w:r>
        <w:t>date</w:t>
      </w:r>
    </w:p>
    <w:p>
      <w:r>
        <w:t>2012-02-16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2018-01-17 20:16:46</w:t>
      </w:r>
    </w:p>
    <w:p>
      <w:pPr>
        <w:pStyle w:val="Heading3"/>
      </w:pPr>
      <w:r>
        <w:t>original filename</w:t>
      </w:r>
    </w:p>
    <w:p>
      <w:r>
        <w:t>PastoralismVideos--2012-02-16--MilkingCamels--MorningActivities--Tomor-Jargal--Dornogovi-Orgon.vclips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244 0107 01</w:t>
            </w:r>
          </w:p>
        </w:tc>
        <w:tc>
          <w:tcPr>
            <w:tcW w:type="dxa" w:w="3120"/>
          </w:tcPr>
          <w:p>
            <w:r>
              <w:t>At Tomor and Jargal's winter camp. Jargal milks the camels, as Tomor helps to bring each calf to its mother to suckle before being milked.</w:t>
            </w:r>
          </w:p>
        </w:tc>
      </w:tr>
      <w:tr>
        <w:tc>
          <w:tcPr>
            <w:tcW w:type="dxa" w:w="3120"/>
          </w:tcPr>
          <w:p>
            <w:r>
              <w:t>0:13:53</w:t>
            </w:r>
          </w:p>
        </w:tc>
        <w:tc>
          <w:tcPr>
            <w:tcW w:type="dxa" w:w="3120"/>
          </w:tcPr>
          <w:p>
            <w:r>
              <w:t>244 0107 02</w:t>
            </w:r>
          </w:p>
        </w:tc>
        <w:tc>
          <w:tcPr>
            <w:tcW w:type="dxa" w:w="3120"/>
          </w:tcPr>
          <w:p>
            <w:r>
              <w:t>Tomor hitches the camels.</w:t>
            </w:r>
          </w:p>
        </w:tc>
      </w:tr>
      <w:tr>
        <w:tc>
          <w:tcPr>
            <w:tcW w:type="dxa" w:w="3120"/>
          </w:tcPr>
          <w:p>
            <w:r>
              <w:t>0:15:42</w:t>
            </w:r>
          </w:p>
        </w:tc>
        <w:tc>
          <w:tcPr>
            <w:tcW w:type="dxa" w:w="3120"/>
          </w:tcPr>
          <w:p>
            <w:r>
              <w:t>244 0108 01</w:t>
            </w:r>
          </w:p>
        </w:tc>
        <w:tc>
          <w:tcPr>
            <w:tcW w:type="dxa" w:w="3120"/>
          </w:tcPr>
          <w:p>
            <w:r>
              <w:t>Tomor sends the camels off to graze. He discusses his herding (off-camera). Tomor walks back towards the home.</w:t>
            </w:r>
          </w:p>
        </w:tc>
      </w:tr>
      <w:tr>
        <w:tc>
          <w:tcPr>
            <w:tcW w:type="dxa" w:w="3120"/>
          </w:tcPr>
          <w:p>
            <w:r>
              <w:t>0:23:48</w:t>
            </w:r>
          </w:p>
        </w:tc>
        <w:tc>
          <w:tcPr>
            <w:tcW w:type="dxa" w:w="3120"/>
          </w:tcPr>
          <w:p>
            <w:r>
              <w:t>244 0109 01</w:t>
            </w:r>
          </w:p>
        </w:tc>
        <w:tc>
          <w:tcPr>
            <w:tcW w:type="dxa" w:w="3120"/>
          </w:tcPr>
          <w:p>
            <w:r>
              <w:t>Tomor sends off his sheep and goats to graze.</w:t>
            </w:r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2018-03-08T02:04:49Z</dcterms:modified>
  <cp:revision>8</cp:revision>
  <dc:subject/>
  <dc:title>897f5f00-da00-4a93-a1f2-b1bd1bd8caff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