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Nominzul and his father training a racehorse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9-09--HorseTraining--MakingAaruul--Nomin-Oyunaa--Dornogovi-Sainshand.df-med-img-vid.92ff4816-fd8f-4df6-bf9a-a33ea546eb1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92ff4816-fd8f-4df6-bf9a-a33ea546eb16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series of ethnographic field recordings shows Nominzul and his father (from near Choir) training a horse in preparation for the upcoming race at Khamar Monastery. Togtokh lama's grandson is the jockey. While the men are outside working with the horse, Oyunaa makes khuruud indoors.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Horse Training</w:t>
      </w:r>
    </w:p>
    <w:p>
      <w:r>
        <w:t>Making Aaruul</w:t>
      </w:r>
    </w:p>
    <w:p>
      <w:r>
        <w:t>Nomin-Oyunaa</w:t>
      </w:r>
    </w:p>
    <w:p>
      <w:pPr>
        <w:pStyle w:val="Heading3"/>
      </w:pPr>
      <w:r>
        <w:t>date</w:t>
      </w:r>
    </w:p>
    <w:p>
      <w:r>
        <w:t>2012-09-09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PastoralismVideos--2012-09-09--HorseTraining--MakingAaruul--Nomin-Oyunaa--Dornogovi-Sainshand.vclips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300G0128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0:13:53</w:t>
            </w:r>
          </w:p>
        </w:tc>
        <w:tc>
          <w:tcPr>
            <w:tcW w:type="dxa" w:w="3120"/>
          </w:tcPr>
          <w:p>
            <w:r>
              <w:t>300G0128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0:13:56</w:t>
            </w:r>
          </w:p>
        </w:tc>
        <w:tc>
          <w:tcPr>
            <w:tcW w:type="dxa" w:w="3120"/>
          </w:tcPr>
          <w:p>
            <w:r>
              <w:t>300G0129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0:14:37</w:t>
            </w:r>
          </w:p>
        </w:tc>
        <w:tc>
          <w:tcPr>
            <w:tcW w:type="dxa" w:w="3120"/>
          </w:tcPr>
          <w:p>
            <w:r>
              <w:t>300G0130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0:14:51</w:t>
            </w:r>
          </w:p>
        </w:tc>
        <w:tc>
          <w:tcPr>
            <w:tcW w:type="dxa" w:w="3120"/>
          </w:tcPr>
          <w:p>
            <w:r>
              <w:t>300G0131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0:16:03</w:t>
            </w:r>
          </w:p>
        </w:tc>
        <w:tc>
          <w:tcPr>
            <w:tcW w:type="dxa" w:w="3120"/>
          </w:tcPr>
          <w:p>
            <w:r>
              <w:t>300G0132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0:29:57</w:t>
            </w:r>
          </w:p>
        </w:tc>
        <w:tc>
          <w:tcPr>
            <w:tcW w:type="dxa" w:w="3120"/>
          </w:tcPr>
          <w:p>
            <w:r>
              <w:t>300G0132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0:43:51</w:t>
            </w:r>
          </w:p>
        </w:tc>
        <w:tc>
          <w:tcPr>
            <w:tcW w:type="dxa" w:w="3120"/>
          </w:tcPr>
          <w:p>
            <w:r>
              <w:t>300G0132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0:57:44</w:t>
            </w:r>
          </w:p>
        </w:tc>
        <w:tc>
          <w:tcPr>
            <w:tcW w:type="dxa" w:w="3120"/>
          </w:tcPr>
          <w:p>
            <w:r>
              <w:t>300G0132 04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1:01:28</w:t>
            </w:r>
          </w:p>
        </w:tc>
        <w:tc>
          <w:tcPr>
            <w:tcW w:type="dxa" w:w="3120"/>
          </w:tcPr>
          <w:p>
            <w:r>
              <w:t>300G0133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1:15:22</w:t>
            </w:r>
          </w:p>
        </w:tc>
        <w:tc>
          <w:tcPr>
            <w:tcW w:type="dxa" w:w="3120"/>
          </w:tcPr>
          <w:p>
            <w:r>
              <w:t>300G0133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1:17:55</w:t>
            </w:r>
          </w:p>
        </w:tc>
        <w:tc>
          <w:tcPr>
            <w:tcW w:type="dxa" w:w="3120"/>
          </w:tcPr>
          <w:p>
            <w:r>
              <w:t>300G0133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1:23:56</w:t>
            </w:r>
          </w:p>
        </w:tc>
        <w:tc>
          <w:tcPr>
            <w:tcW w:type="dxa" w:w="3120"/>
          </w:tcPr>
          <w:p>
            <w:r>
              <w:t>300G0134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1:35:03</w:t>
            </w:r>
          </w:p>
        </w:tc>
        <w:tc>
          <w:tcPr>
            <w:tcW w:type="dxa" w:w="3120"/>
          </w:tcPr>
          <w:p>
            <w:r>
              <w:t>300G0135 01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2018-03-08T02:04:50Z</dcterms:modified>
  <cp:revision>8</cp:revision>
  <dc:subject/>
  <dc:title>92ff4816-fd8f-4df6-bf9a-a33ea546eb16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