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Shaman Ceremony at Mother Rock</w:t>
      </w:r>
    </w:p>
    <w:p>
      <w:r>
        <w:drawing>
          <wp:inline xmlns:a="http://schemas.openxmlformats.org/drawingml/2006/main" xmlns:pic="http://schemas.openxmlformats.org/drawingml/2006/picture">
            <wp:extent cx="5486400" cy="3655314"/>
            <wp:docPr id="1" name="Picture 1"/>
            <wp:cNvGraphicFramePr>
              <a:graphicFrameLocks noChangeAspect="1"/>
            </wp:cNvGraphicFramePr>
            <a:graphic>
              <a:graphicData uri="http://schemas.openxmlformats.org/drawingml/2006/picture">
                <pic:pic>
                  <pic:nvPicPr>
                    <pic:cNvPr id="0" name="ShamanRituals.df-med-img-vid.ccd2b16a-424a-42ef-bd0a-1d2142592786.jpg"/>
                    <pic:cNvPicPr/>
                  </pic:nvPicPr>
                  <pic:blipFill>
                    <a:blip r:embed="rId9"/>
                    <a:stretch>
                      <a:fillRect/>
                    </a:stretch>
                  </pic:blipFill>
                  <pic:spPr>
                    <a:xfrm>
                      <a:off x="0" y="0"/>
                      <a:ext cx="5486400" cy="3655314"/>
                    </a:xfrm>
                    <a:prstGeom prst="rect"/>
                  </pic:spPr>
                </pic:pic>
              </a:graphicData>
            </a:graphic>
          </wp:inline>
        </w:drawing>
      </w:r>
    </w:p>
    <w:p>
      <w:pPr>
        <w:pStyle w:val="Heading3"/>
      </w:pPr>
      <w:r>
        <w:t>identifier</w:t>
      </w:r>
    </w:p>
    <w:p>
      <w:r>
        <w:t>ccd2b16a-424a-42ef-bd0a-1d2142592786</w:t>
      </w:r>
    </w:p>
    <w:p>
      <w:pPr>
        <w:pStyle w:val="Heading3"/>
      </w:pPr>
      <w:r>
        <w:t>creator</w:t>
      </w:r>
    </w:p>
    <w:p>
      <w:r>
        <w:t>Penn Museum</w:t>
      </w:r>
    </w:p>
    <w:p>
      <w:pPr>
        <w:pStyle w:val="Heading3"/>
      </w:pPr>
      <w:r>
        <w:t>type</w:t>
      </w:r>
    </w:p>
    <w:p>
      <w:r>
        <w:t>Moving Image</w:t>
      </w:r>
    </w:p>
    <w:p>
      <w:pPr>
        <w:pStyle w:val="Heading3"/>
      </w:pPr>
      <w:r>
        <w:t>coverage</w:t>
      </w:r>
    </w:p>
    <w:p>
      <w:r>
        <w:t>Mongolia</w:t>
      </w:r>
    </w:p>
    <w:p>
      <w:r>
        <w:t>Töv aimag</w:t>
      </w:r>
    </w:p>
    <w:p>
      <w:pPr>
        <w:pStyle w:val="Heading3"/>
      </w:pPr>
      <w:r>
        <w:t>description</w:t>
      </w:r>
    </w:p>
    <w:p>
      <w:r>
        <w:t>Offerings, incense. Crowd, people (many NMMH staff members with family).</w:t>
      </w:r>
    </w:p>
    <w:p>
      <w:r>
        <w:t xml:space="preserve">[5:04] Pan up to Shaman. </w:t>
      </w:r>
    </w:p>
    <w:p>
      <w:r>
        <w:t xml:space="preserve">[6:19] Offering. </w:t>
      </w:r>
    </w:p>
    <w:p>
      <w:r>
        <w:t xml:space="preserve">[8:24] Shaman hits camera for blessing. </w:t>
      </w:r>
    </w:p>
    <w:p>
      <w:r>
        <w:t xml:space="preserve">[9:40] Shaman hits camera for blessing. </w:t>
      </w:r>
    </w:p>
    <w:p>
      <w:r>
        <w:t>[11:39] Crowd moving from ceremony to Mother Rock.</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2011-06-23 09:58:58</w:t>
      </w:r>
    </w:p>
    <w:p>
      <w:pPr>
        <w:pStyle w:val="Heading3"/>
      </w:pPr>
      <w:r>
        <w:t>language</w:t>
      </w:r>
    </w:p>
    <w:p>
      <w:r>
        <w:t>Mongolian</w:t>
      </w:r>
    </w:p>
    <w:p>
      <w:pPr>
        <w:pStyle w:val="Heading3"/>
      </w:pPr>
      <w:r>
        <w:t>original filename</w:t>
      </w:r>
    </w:p>
    <w:p>
      <w:r>
        <w:t>ShamanRituals.mov</w:t>
      </w:r>
    </w:p>
    <w:p>
      <w:pPr>
        <w:pStyle w:val="Heading3"/>
      </w:pPr>
      <w:r>
        <w:t>extent</w:t>
      </w:r>
    </w:p>
    <w:p>
      <w:r>
        <w:t>643.1 MiB</w:t>
      </w:r>
    </w:p>
    <w:p>
      <w:r>
        <w:t>718.351667</w:t>
      </w:r>
    </w:p>
    <w:p>
      <w:pPr>
        <w:pStyle w:val="Heading3"/>
      </w:pPr>
      <w:r>
        <w:t>format</w:t>
      </w:r>
    </w:p>
    <w:p>
      <w:r>
        <w:t>video/quicktime</w:t>
      </w:r>
    </w:p>
    <w:p>
      <w:pPr>
        <w:pStyle w:val="Heading3"/>
      </w:pPr>
      <w:r>
        <w:t>modified</w:t>
      </w:r>
    </w:p>
    <w:p>
      <w:r>
        <w:t>2011-06-23 01:58:58</w:t>
      </w:r>
    </w:p>
    <w:p>
      <w:pPr>
        <w:pStyle w:val="Heading3"/>
      </w:pPr>
      <w:r>
        <w:t>remote embed url</w:t>
      </w:r>
    </w:p>
    <w:p>
      <w:r>
        <w:t>https://archive.org/embed/V-450-13</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