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A dinner with Puji, a Mongolian business man, and Black Market</w:t>
      </w:r>
    </w:p>
    <w:p>
      <w:pPr>
        <w:pStyle w:val="Heading3"/>
        <w:rPr/>
      </w:pPr>
      <w:r>
        <w:rPr/>
        <w:t>identifier</w:t>
      </w:r>
    </w:p>
    <w:p>
      <w:pPr>
        <w:pStyle w:val="Normal"/>
        <w:rPr/>
      </w:pPr>
      <w:r>
        <w:rPr/>
        <w:t>d9ca1be6-a986-42c4-a905-e38684b29eb0</w:t>
      </w:r>
    </w:p>
    <w:p>
      <w:pPr>
        <w:pStyle w:val="Heading3"/>
        <w:rPr/>
      </w:pPr>
      <w:r>
        <w:rPr/>
        <w:t>creator</w:t>
      </w:r>
    </w:p>
    <w:p>
      <w:pPr>
        <w:pStyle w:val="Normal"/>
        <w:rPr/>
      </w:pPr>
      <w:r>
        <w:rPr/>
        <w:t>Penn Museum</w:t>
      </w:r>
    </w:p>
    <w:p>
      <w:pPr>
        <w:pStyle w:val="Heading3"/>
        <w:rPr/>
      </w:pPr>
      <w:r>
        <w:rPr/>
        <w:t>type</w:t>
      </w:r>
    </w:p>
    <w:p>
      <w:pPr>
        <w:pStyle w:val="Normal"/>
        <w:rPr/>
      </w:pPr>
      <w:r>
        <w:rPr/>
        <w:t>Moving Image</w:t>
      </w:r>
    </w:p>
    <w:p>
      <w:pPr>
        <w:pStyle w:val="Heading3"/>
        <w:rPr/>
      </w:pPr>
      <w:r>
        <w:rPr/>
        <w:t>coverage</w:t>
      </w:r>
    </w:p>
    <w:p>
      <w:pPr>
        <w:pStyle w:val="Normal"/>
        <w:rPr/>
      </w:pPr>
      <w:r>
        <w:rPr/>
        <w:t>Mongolia</w:t>
      </w:r>
    </w:p>
    <w:p>
      <w:pPr>
        <w:pStyle w:val="Normal"/>
        <w:rPr/>
      </w:pPr>
      <w:r>
        <w:rPr/>
        <w:t>Ulaanbaatar</w:t>
      </w:r>
    </w:p>
    <w:p>
      <w:pPr>
        <w:pStyle w:val="Heading3"/>
        <w:rPr/>
      </w:pPr>
      <w:r>
        <w:rPr/>
        <w:t>description</w:t>
      </w:r>
    </w:p>
    <w:p>
      <w:pPr>
        <w:pStyle w:val="Normal"/>
        <w:rPr/>
      </w:pPr>
      <w:r>
        <w:rPr/>
        <w:t xml:space="preserve">Day 1: Dinner at Puji's (a businessman) apartment. Puji's son and friend at Computer in apartment. </w:t>
      </w:r>
    </w:p>
    <w:p>
      <w:pPr>
        <w:pStyle w:val="Normal"/>
        <w:rPr/>
      </w:pPr>
      <w:r>
        <w:rPr/>
        <w:t xml:space="preserve">Day 2: </w:t>
      </w:r>
    </w:p>
    <w:p>
      <w:pPr>
        <w:pStyle w:val="Normal"/>
        <w:rPr/>
      </w:pPr>
      <w:r>
        <w:rPr/>
        <w:t xml:space="preserve">[0:00] Ulaanbaatar's Black Market. Walking shot. </w:t>
      </w:r>
    </w:p>
    <w:p>
      <w:pPr>
        <w:pStyle w:val="Normal"/>
        <w:rPr/>
      </w:pPr>
      <w:r>
        <w:rPr/>
        <w:t xml:space="preserve">[3:54] Fabric on sale. </w:t>
      </w:r>
    </w:p>
    <w:p>
      <w:pPr>
        <w:pStyle w:val="Normal"/>
        <w:rPr/>
      </w:pPr>
      <w:r>
        <w:rPr/>
        <w:t xml:space="preserve">[4:17] Young children. </w:t>
      </w:r>
    </w:p>
    <w:p>
      <w:pPr>
        <w:pStyle w:val="Normal"/>
        <w:rPr/>
      </w:pPr>
      <w:r>
        <w:rPr/>
        <w:t xml:space="preserve">[5:13] GK carpets for sale, shopping for rugs, boys with fish; toys. </w:t>
      </w:r>
    </w:p>
    <w:p>
      <w:pPr>
        <w:pStyle w:val="Normal"/>
        <w:rPr/>
      </w:pPr>
      <w:r>
        <w:rPr/>
        <w:t xml:space="preserve">[7:20] Teens selling homemade audio cassettes. </w:t>
      </w:r>
    </w:p>
    <w:p>
      <w:pPr>
        <w:pStyle w:val="Normal"/>
        <w:rPr/>
      </w:pPr>
      <w:r>
        <w:rPr/>
        <w:t xml:space="preserve">[9:40] Market sign w/ Pull, tea blocks, belt lady. </w:t>
      </w:r>
    </w:p>
    <w:p>
      <w:pPr>
        <w:pStyle w:val="Normal"/>
        <w:rPr/>
      </w:pPr>
      <w:r>
        <w:rPr/>
        <w:t xml:space="preserve">[13:07] Money changing hands. </w:t>
      </w:r>
    </w:p>
    <w:p>
      <w:pPr>
        <w:pStyle w:val="Normal"/>
        <w:rPr/>
      </w:pPr>
      <w:r>
        <w:rPr/>
        <w:t xml:space="preserve">[13:54] Interview with woman in Nike cap (former teacher now selling in Black Market). </w:t>
      </w:r>
    </w:p>
    <w:p>
      <w:pPr>
        <w:pStyle w:val="Normal"/>
        <w:rPr/>
      </w:pPr>
      <w:r>
        <w:rPr/>
        <w:t xml:space="preserve">[24:00] The making and sales of saddles. </w:t>
      </w:r>
    </w:p>
    <w:p>
      <w:pPr>
        <w:pStyle w:val="Normal"/>
        <w:rPr/>
      </w:pPr>
      <w:r>
        <w:rPr/>
        <w:t>[27:00] Money, military badges, indoor market</w:t>
      </w:r>
    </w:p>
    <w:p>
      <w:pPr>
        <w:pStyle w:val="Heading3"/>
        <w:rPr/>
      </w:pPr>
      <w:r>
        <w:rPr/>
        <w:t>publisher</w:t>
      </w:r>
    </w:p>
    <w:p>
      <w:pPr>
        <w:pStyle w:val="Normal"/>
        <w:rPr/>
      </w:pPr>
      <w:r>
        <w:rPr/>
        <w:t>University of Pennsylvania Museum of Archaeology and Anthropology Films</w:t>
      </w:r>
    </w:p>
    <w:p>
      <w:pPr>
        <w:pStyle w:val="Heading3"/>
        <w:rPr/>
      </w:pPr>
      <w:r>
        <w:rPr/>
        <w:t>source</w:t>
      </w:r>
    </w:p>
    <w:p>
      <w:pPr>
        <w:pStyle w:val="Normal"/>
        <w:rPr/>
      </w:pPr>
      <w:r>
        <w:rPr/>
        <w:t>&lt;https://archive.org/details/UPMAA_films&gt;</w:t>
      </w:r>
    </w:p>
    <w:p>
      <w:pPr>
        <w:pStyle w:val="Heading3"/>
        <w:rPr/>
      </w:pPr>
      <w:r>
        <w:rPr/>
        <w:t>rights</w:t>
      </w:r>
    </w:p>
    <w:p>
      <w:pPr>
        <w:pStyle w:val="Normal"/>
        <w:rPr/>
      </w:pPr>
      <w:r>
        <w:rP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rPr/>
      </w:pPr>
      <w:r>
        <w:rPr/>
        <w:t>subject</w:t>
      </w:r>
    </w:p>
    <w:p>
      <w:pPr>
        <w:pStyle w:val="Normal"/>
        <w:rPr/>
      </w:pPr>
      <w:r>
        <w:rPr/>
        <w:t>Merchants</w:t>
      </w:r>
    </w:p>
    <w:p>
      <w:pPr>
        <w:pStyle w:val="Normal"/>
        <w:rPr/>
      </w:pPr>
      <w:r>
        <w:rPr/>
        <w:t>Markets</w:t>
      </w:r>
    </w:p>
    <w:p>
      <w:pPr>
        <w:pStyle w:val="Heading3"/>
        <w:rPr/>
      </w:pPr>
      <w:r>
        <w:rPr/>
        <w:t>date</w:t>
      </w:r>
    </w:p>
    <w:p>
      <w:pPr>
        <w:pStyle w:val="Normal"/>
        <w:rPr/>
      </w:pPr>
      <w:r>
        <w:rPr/>
        <w:t>2000</w:t>
      </w:r>
    </w:p>
    <w:p>
      <w:pPr>
        <w:pStyle w:val="Heading3"/>
        <w:rPr/>
      </w:pPr>
      <w:r>
        <w:rPr/>
        <w:t>language</w:t>
      </w:r>
    </w:p>
    <w:p>
      <w:pPr>
        <w:pStyle w:val="Normal"/>
        <w:rPr/>
      </w:pPr>
      <w:r>
        <w:rPr/>
        <w:t>Mongolian</w:t>
      </w:r>
    </w:p>
    <w:p>
      <w:pPr>
        <w:pStyle w:val="Heading3"/>
        <w:rPr/>
      </w:pPr>
      <w:r>
        <w:rPr/>
        <w:t>original filename</w:t>
      </w:r>
    </w:p>
    <w:p>
      <w:pPr>
        <w:pStyle w:val="Normal"/>
        <w:rPr/>
      </w:pPr>
      <w:r>
        <w:rPr/>
        <w:t>v-450-01.mp4</w:t>
      </w:r>
    </w:p>
    <w:p>
      <w:pPr>
        <w:pStyle w:val="Heading3"/>
        <w:rPr/>
      </w:pPr>
      <w:r>
        <w:rPr/>
        <w:t>extent</w:t>
      </w:r>
    </w:p>
    <w:p>
      <w:pPr>
        <w:pStyle w:val="Normal"/>
        <w:rPr/>
      </w:pPr>
      <w:r>
        <w:rPr/>
        <w:t>150.9 MiB</w:t>
      </w:r>
    </w:p>
    <w:p>
      <w:pPr>
        <w:pStyle w:val="Normal"/>
        <w:rPr/>
      </w:pPr>
      <w:r>
        <w:rPr/>
        <w:t>1962.796129</w:t>
      </w:r>
    </w:p>
    <w:p>
      <w:pPr>
        <w:pStyle w:val="Heading3"/>
        <w:rPr/>
      </w:pPr>
      <w:r>
        <w:rPr/>
        <w:t>format</w:t>
      </w:r>
    </w:p>
    <w:p>
      <w:pPr>
        <w:pStyle w:val="Normal"/>
        <w:rPr/>
      </w:pPr>
      <w:r>
        <w:rPr/>
        <w:t>video/mp4</w:t>
      </w:r>
    </w:p>
    <w:p>
      <w:pPr>
        <w:pStyle w:val="Heading3"/>
        <w:rPr/>
      </w:pPr>
      <w:r>
        <w:rPr/>
        <w:t>modified</w:t>
      </w:r>
    </w:p>
    <w:p>
      <w:pPr>
        <w:pStyle w:val="Normal"/>
        <w:rPr/>
      </w:pPr>
      <w:r>
        <w:rPr/>
        <w:t>2017-05-25 07:15:06</w:t>
      </w:r>
    </w:p>
    <w:p>
      <w:pPr>
        <w:pStyle w:val="Heading3"/>
        <w:rPr/>
      </w:pPr>
      <w:r>
        <w:rPr/>
        <w:t>remote embed url</w:t>
      </w:r>
    </w:p>
    <w:p>
      <w:pPr>
        <w:pStyle w:val="Normal"/>
        <w:rPr/>
      </w:pPr>
      <w:r>
        <w:rPr/>
        <w:t>https://archive.org/embed/</w:t>
      </w:r>
      <w:r>
        <w:rPr/>
        <w:t>V</w:t>
      </w:r>
      <w:r>
        <w:rPr/>
        <w:t>-450-01</w:t>
      </w:r>
    </w:p>
    <w:p>
      <w:pPr>
        <w:pStyle w:val="Heading3"/>
        <w:rPr/>
      </w:pPr>
      <w:r>
        <w:rPr/>
        <w:t>public</w:t>
      </w:r>
    </w:p>
    <w:p>
      <w:pPr>
        <w:pStyle w:val="Normal"/>
        <w:widowControl/>
        <w:bidi w:val="0"/>
        <w:spacing w:lineRule="auto" w:line="276" w:before="0" w:after="200"/>
        <w:jc w:val="left"/>
        <w:rPr/>
      </w:pPr>
      <w:r>
        <w:rPr/>
        <w:t>FALSE</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8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Bullet3">
    <w:name w:val="List Bullet 3"/>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LibreOffice/5.4.5.1$Linux_X86_64 LibreOffice_project/40m0$Build-1</Application>
  <Pages>2</Pages>
  <Words>217</Words>
  <Characters>1339</Characters>
  <CharactersWithSpaces>1518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en-CA</dc:language>
  <cp:lastModifiedBy/>
  <dcterms:modified xsi:type="dcterms:W3CDTF">2018-03-16T18:08:27Z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