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07</w:t>
      </w:r>
    </w:p>
    <w:p>
      <w:r>
        <w:drawing>
          <wp:inline xmlns:a="http://schemas.openxmlformats.org/drawingml/2006/main" xmlns:pic="http://schemas.openxmlformats.org/drawingml/2006/picture">
            <wp:extent cx="245059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7.df-med-img.ffba59ee-cce9-4a35-861c-ae3fede6a7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ffba59ee-cce9-4a35-861c-ae3fede6a710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Cooking stove in house in summer camp, Argada.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02:02:34</w:t>
      </w:r>
    </w:p>
    <w:p>
      <w:pPr>
        <w:pStyle w:val="Heading3"/>
      </w:pPr>
      <w:r>
        <w:t>original filename</w:t>
      </w:r>
    </w:p>
    <w:p>
      <w:r>
        <w:t>bair-batbuyan-photos-07.png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3.1 MiB</w:t>
      </w:r>
    </w:p>
    <w:p>
      <w:r>
        <w:t>1191x1777 px</w:t>
      </w:r>
    </w:p>
    <w:p>
      <w:pPr>
        <w:pStyle w:val="Heading3"/>
      </w:pPr>
      <w:r>
        <w:t>subject</w:t>
      </w:r>
    </w:p>
    <w:p>
      <w:r>
        <w:t>kitchen</w:t>
      </w:r>
    </w:p>
    <w:p>
      <w:r>
        <w:t>pastoral camps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2018-03-06T16:04:26Z</dcterms:modified>
  <cp:revision>8</cp:revision>
  <dc:subject/>
  <dc:title>ffba59ee-cce9-4a35-861c-ae3fede6a710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